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EB Garamond" w:cs="EB Garamond" w:eastAsia="EB Garamond" w:hAnsi="EB Garamond"/>
          <w:sz w:val="34"/>
          <w:szCs w:val="34"/>
        </w:rPr>
      </w:pPr>
      <w:r w:rsidDel="00000000" w:rsidR="00000000" w:rsidRPr="00000000">
        <w:rPr>
          <w:rFonts w:ascii="EB Garamond" w:cs="EB Garamond" w:eastAsia="EB Garamond" w:hAnsi="EB Garamond"/>
          <w:sz w:val="34"/>
          <w:szCs w:val="34"/>
        </w:rPr>
        <w:drawing>
          <wp:inline distB="114300" distT="114300" distL="114300" distR="114300">
            <wp:extent cx="1323975" cy="1030639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2083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0306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Champions All Breed Association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2023 Membership Form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Champions Center is excited to welcome you and your horse to the Champions All Breed Association! We can’t wait for a great year of horse showing and season-end awards. You must become a member to receive hi-point recognition. </w:t>
      </w:r>
    </w:p>
    <w:p w:rsidR="00000000" w:rsidDel="00000000" w:rsidP="00000000" w:rsidRDefault="00000000" w:rsidRPr="00000000" w14:paraId="00000006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$25 Youth Membership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 Includes any youth eighteen (18) years of age or younger based on their age on January 1st of year seeking membership in the CABA association.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$25 Adult Membership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- Individual Membership - includes any person nineteen (19) years of age or older seeking membership in the CABA association.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$75 Family Membership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 Includes head of household and spouse as well as all children eighteen (18) years of age and living under one roof.</w:t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Member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Youth or Adult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Age as of January 1, 2023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Horse(s)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Registered Name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Emergency Contact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Phone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Mailing Address</w:t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</w:rPr>
        <mc:AlternateContent>
          <mc:Choice Requires="wpg">
            <w:drawing>
              <wp:inline distB="114300" distT="114300" distL="114300" distR="114300">
                <wp:extent cx="3952875" cy="30524"/>
                <wp:effectExtent b="0" l="0" r="0" t="0"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1244950" y="382425"/>
                          <a:ext cx="4911300" cy="195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3952875" cy="30524"/>
                <wp:effectExtent b="0" l="0" r="0" 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52875" cy="3052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br w:type="textWrapping"/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Total Amount $</w:t>
      </w:r>
      <w:r w:rsidDel="00000000" w:rsidR="00000000" w:rsidRPr="00000000">
        <w:rPr>
          <w:rFonts w:ascii="Times New Roman" w:cs="Times New Roman" w:eastAsia="Times New Roman" w:hAnsi="Times New Roman"/>
        </w:rPr>
        <mc:AlternateContent>
          <mc:Choice Requires="wpg">
            <w:drawing>
              <wp:inline distB="114300" distT="114300" distL="114300" distR="114300">
                <wp:extent cx="2286000" cy="19050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970350" y="372500"/>
                          <a:ext cx="22644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286000" cy="19050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Signature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</w:rPr>
        <mc:AlternateContent>
          <mc:Choice Requires="wpg">
            <w:drawing>
              <wp:inline distB="114300" distT="114300" distL="114300" distR="114300">
                <wp:extent cx="3952875" cy="28575"/>
                <wp:effectExtent b="0" l="0" r="0" t="0"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990075" y="392025"/>
                          <a:ext cx="3930900" cy="99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3952875" cy="28575"/>
                <wp:effectExtent b="0" l="0" r="0" t="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52875" cy="285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Date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____/___/___</w:t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Email completed form to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18"/>
            <w:szCs w:val="18"/>
            <w:u w:val="single"/>
            <w:rtl w:val="0"/>
          </w:rPr>
          <w:t xml:space="preserve">championscenter06@gmail.com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 or mail to </w:t>
      </w:r>
    </w:p>
    <w:p w:rsidR="00000000" w:rsidDel="00000000" w:rsidP="00000000" w:rsidRDefault="00000000" w:rsidRPr="00000000" w14:paraId="00000030">
      <w:pPr>
        <w:jc w:val="center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rFonts w:ascii="Times New Roman" w:cs="Times New Roman" w:eastAsia="Times New Roman" w:hAnsi="Times New Roman"/>
          <w:b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rtl w:val="0"/>
        </w:rPr>
        <w:t xml:space="preserve">Champions Center</w:t>
      </w:r>
    </w:p>
    <w:p w:rsidR="00000000" w:rsidDel="00000000" w:rsidP="00000000" w:rsidRDefault="00000000" w:rsidRPr="00000000" w14:paraId="00000032">
      <w:pPr>
        <w:jc w:val="center"/>
        <w:rPr>
          <w:rFonts w:ascii="Times New Roman" w:cs="Times New Roman" w:eastAsia="Times New Roman" w:hAnsi="Times New Roman"/>
          <w:b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rtl w:val="0"/>
        </w:rPr>
        <w:t xml:space="preserve">4122 Laybourne Rd</w:t>
      </w:r>
    </w:p>
    <w:p w:rsidR="00000000" w:rsidDel="00000000" w:rsidP="00000000" w:rsidRDefault="00000000" w:rsidRPr="00000000" w14:paraId="00000033">
      <w:pPr>
        <w:jc w:val="center"/>
        <w:rPr>
          <w:rFonts w:ascii="Times New Roman" w:cs="Times New Roman" w:eastAsia="Times New Roman" w:hAnsi="Times New Roman"/>
          <w:b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rtl w:val="0"/>
        </w:rPr>
        <w:t xml:space="preserve">Springfield, Ohio 45505</w:t>
      </w:r>
    </w:p>
    <w:p w:rsidR="00000000" w:rsidDel="00000000" w:rsidP="00000000" w:rsidRDefault="00000000" w:rsidRPr="00000000" w14:paraId="00000034">
      <w:pPr>
        <w:jc w:val="center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Times New Roman" w:cs="Times New Roman" w:eastAsia="Times New Roman" w:hAnsi="Times New Roman"/>
          <w:sz w:val="14"/>
          <w:szCs w:val="14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Pay dues via Cash, Check, Venmo (@Champions-Center) or Paypal (@championcenter) </w:t>
      </w:r>
    </w:p>
    <w:p w:rsidR="00000000" w:rsidDel="00000000" w:rsidP="00000000" w:rsidRDefault="00000000" w:rsidRPr="00000000" w14:paraId="00000037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Montserrat" w:cs="Montserrat" w:eastAsia="Montserrat" w:hAnsi="Montserrat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Montserrat" w:cs="Montserrat" w:eastAsia="Montserrat" w:hAnsi="Montserrat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0" w:top="1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mailto:championscenter06@gmail.com" TargetMode="Externa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